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0169D" w:rsidRPr="00D5449F" w:rsidRDefault="00E0169D" w:rsidP="00E0169D">
      <w:pPr>
        <w:jc w:val="center"/>
        <w:divId w:val="209148491"/>
        <w:rPr>
          <w:sz w:val="28"/>
          <w:szCs w:val="28"/>
        </w:rPr>
      </w:pPr>
      <w:r w:rsidRPr="00D5449F">
        <w:rPr>
          <w:sz w:val="28"/>
          <w:szCs w:val="28"/>
        </w:rPr>
        <w:t>Министерство образования Республики Беларусь</w:t>
      </w:r>
    </w:p>
    <w:p w:rsidR="00E0169D" w:rsidRPr="00D5449F" w:rsidRDefault="00E0169D" w:rsidP="00E0169D">
      <w:pPr>
        <w:jc w:val="center"/>
        <w:divId w:val="209148491"/>
        <w:rPr>
          <w:sz w:val="28"/>
          <w:szCs w:val="28"/>
        </w:rPr>
      </w:pPr>
      <w:r w:rsidRPr="00D5449F">
        <w:rPr>
          <w:sz w:val="28"/>
          <w:szCs w:val="28"/>
        </w:rPr>
        <w:t>Учреждение Образования</w:t>
      </w:r>
    </w:p>
    <w:p w:rsidR="00E0169D" w:rsidRPr="00D5449F" w:rsidRDefault="00E0169D" w:rsidP="00E0169D">
      <w:pPr>
        <w:jc w:val="center"/>
        <w:divId w:val="209148491"/>
        <w:rPr>
          <w:sz w:val="28"/>
          <w:szCs w:val="28"/>
        </w:rPr>
      </w:pPr>
      <w:r w:rsidRPr="00D5449F">
        <w:rPr>
          <w:sz w:val="28"/>
          <w:szCs w:val="28"/>
        </w:rPr>
        <w:t>«Белорусский государственный университет информатики и радиоэлектроники»</w:t>
      </w:r>
    </w:p>
    <w:p w:rsidR="00E0169D" w:rsidRPr="00D5449F" w:rsidRDefault="00E0169D" w:rsidP="00E0169D">
      <w:pPr>
        <w:jc w:val="center"/>
        <w:divId w:val="209148491"/>
        <w:rPr>
          <w:sz w:val="32"/>
        </w:rPr>
      </w:pPr>
    </w:p>
    <w:p w:rsidR="00E0169D" w:rsidRPr="00D5449F" w:rsidRDefault="00E0169D" w:rsidP="00E0169D">
      <w:pPr>
        <w:jc w:val="center"/>
        <w:divId w:val="209148491"/>
        <w:rPr>
          <w:sz w:val="32"/>
        </w:rPr>
      </w:pPr>
      <w:r w:rsidRPr="00D5449F">
        <w:rPr>
          <w:sz w:val="32"/>
        </w:rPr>
        <w:t>Факультет заочного обучения</w:t>
      </w:r>
    </w:p>
    <w:p w:rsidR="00E0169D" w:rsidRPr="00D5449F" w:rsidRDefault="00E0169D" w:rsidP="00E0169D">
      <w:pPr>
        <w:jc w:val="center"/>
        <w:divId w:val="209148491"/>
        <w:rPr>
          <w:sz w:val="32"/>
        </w:rPr>
      </w:pPr>
    </w:p>
    <w:p w:rsidR="00E0169D" w:rsidRPr="00D5449F" w:rsidRDefault="00E0169D" w:rsidP="00E0169D">
      <w:pPr>
        <w:jc w:val="center"/>
        <w:divId w:val="209148491"/>
        <w:rPr>
          <w:sz w:val="28"/>
          <w:szCs w:val="28"/>
        </w:rPr>
      </w:pPr>
      <w:r w:rsidRPr="00D5449F">
        <w:rPr>
          <w:sz w:val="28"/>
          <w:szCs w:val="28"/>
        </w:rPr>
        <w:t xml:space="preserve">Кафедра: </w:t>
      </w:r>
      <w:r w:rsidRPr="009331CB">
        <w:rPr>
          <w:color w:val="000000"/>
          <w:sz w:val="28"/>
          <w:szCs w:val="28"/>
          <w:shd w:val="clear" w:color="auto" w:fill="FFFFFF"/>
        </w:rPr>
        <w:t xml:space="preserve">Кафедра </w:t>
      </w:r>
      <w:r>
        <w:rPr>
          <w:color w:val="000000"/>
          <w:sz w:val="28"/>
          <w:szCs w:val="28"/>
          <w:shd w:val="clear" w:color="auto" w:fill="FFFFFF"/>
        </w:rPr>
        <w:t>электронных вычислительных машин</w:t>
      </w:r>
    </w:p>
    <w:p w:rsidR="00E0169D" w:rsidRPr="00D5449F" w:rsidRDefault="00E0169D" w:rsidP="00E0169D">
      <w:pPr>
        <w:jc w:val="both"/>
        <w:divId w:val="209148491"/>
        <w:rPr>
          <w:sz w:val="32"/>
        </w:rPr>
      </w:pPr>
    </w:p>
    <w:p w:rsidR="00E0169D" w:rsidRDefault="00E0169D" w:rsidP="00E0169D">
      <w:pPr>
        <w:divId w:val="209148491"/>
        <w:rPr>
          <w:sz w:val="32"/>
        </w:rPr>
      </w:pPr>
    </w:p>
    <w:p w:rsidR="00E0169D" w:rsidRDefault="00E0169D" w:rsidP="00E0169D">
      <w:pPr>
        <w:divId w:val="209148491"/>
        <w:rPr>
          <w:sz w:val="32"/>
        </w:rPr>
      </w:pPr>
    </w:p>
    <w:p w:rsidR="00E0169D" w:rsidRDefault="00E0169D" w:rsidP="00E0169D">
      <w:pPr>
        <w:divId w:val="209148491"/>
        <w:rPr>
          <w:sz w:val="32"/>
        </w:rPr>
      </w:pPr>
    </w:p>
    <w:p w:rsidR="00E0169D" w:rsidRPr="00D5449F" w:rsidRDefault="00E0169D" w:rsidP="00E0169D">
      <w:pPr>
        <w:jc w:val="center"/>
        <w:divId w:val="209148491"/>
        <w:rPr>
          <w:b/>
          <w:bCs/>
          <w:sz w:val="40"/>
          <w:szCs w:val="40"/>
        </w:rPr>
      </w:pPr>
      <w:r>
        <w:rPr>
          <w:sz w:val="40"/>
          <w:szCs w:val="40"/>
        </w:rPr>
        <w:t>Контрольная работа</w:t>
      </w:r>
    </w:p>
    <w:p w:rsidR="00E0169D" w:rsidRPr="009077B0" w:rsidRDefault="00E0169D" w:rsidP="00E0169D">
      <w:pPr>
        <w:jc w:val="center"/>
        <w:divId w:val="209148491"/>
        <w:rPr>
          <w:sz w:val="32"/>
          <w:szCs w:val="32"/>
        </w:rPr>
      </w:pPr>
    </w:p>
    <w:p w:rsidR="00E0169D" w:rsidRPr="009077B0" w:rsidRDefault="00E0169D" w:rsidP="00E0169D">
      <w:pPr>
        <w:jc w:val="center"/>
        <w:divId w:val="209148491"/>
        <w:rPr>
          <w:bCs/>
          <w:i/>
          <w:iCs/>
          <w:sz w:val="32"/>
          <w:szCs w:val="32"/>
        </w:rPr>
      </w:pPr>
      <w:r w:rsidRPr="002F265E">
        <w:rPr>
          <w:sz w:val="28"/>
          <w:szCs w:val="28"/>
        </w:rPr>
        <w:t>по дисциплине</w:t>
      </w:r>
      <w:r w:rsidRPr="002F265E">
        <w:t>:</w:t>
      </w:r>
      <w:r>
        <w:tab/>
      </w:r>
      <w:r w:rsidRPr="00D5449F">
        <w:rPr>
          <w:bCs/>
          <w:iCs/>
          <w:sz w:val="32"/>
          <w:szCs w:val="32"/>
        </w:rPr>
        <w:t>«</w:t>
      </w:r>
      <w:r w:rsidRPr="00E0169D">
        <w:rPr>
          <w:color w:val="000000"/>
          <w:sz w:val="28"/>
          <w:szCs w:val="25"/>
          <w:shd w:val="clear" w:color="auto" w:fill="FFFFFF"/>
        </w:rPr>
        <w:t>Технологии разработки и тестирования программного обеспечения</w:t>
      </w:r>
      <w:r w:rsidRPr="00D5449F">
        <w:rPr>
          <w:bCs/>
          <w:iCs/>
          <w:sz w:val="32"/>
          <w:szCs w:val="32"/>
        </w:rPr>
        <w:t>»</w:t>
      </w:r>
    </w:p>
    <w:p w:rsidR="00E0169D" w:rsidRDefault="00E0169D" w:rsidP="00E0169D">
      <w:pPr>
        <w:jc w:val="center"/>
        <w:divId w:val="209148491"/>
        <w:rPr>
          <w:bCs/>
          <w:i/>
          <w:iCs/>
        </w:rPr>
      </w:pPr>
    </w:p>
    <w:p w:rsidR="00E0169D" w:rsidRDefault="00E0169D" w:rsidP="00E0169D">
      <w:pPr>
        <w:jc w:val="center"/>
        <w:divId w:val="209148491"/>
        <w:rPr>
          <w:bCs/>
          <w:i/>
          <w:iCs/>
        </w:rPr>
      </w:pPr>
    </w:p>
    <w:p w:rsidR="00E0169D" w:rsidRDefault="00E0169D" w:rsidP="00E0169D">
      <w:pPr>
        <w:jc w:val="center"/>
        <w:divId w:val="209148491"/>
        <w:rPr>
          <w:bCs/>
          <w:i/>
          <w:iCs/>
        </w:rPr>
      </w:pPr>
    </w:p>
    <w:p w:rsidR="00E0169D" w:rsidRDefault="00E0169D" w:rsidP="00E0169D">
      <w:pPr>
        <w:jc w:val="center"/>
        <w:divId w:val="209148491"/>
        <w:rPr>
          <w:bCs/>
          <w:i/>
          <w:iCs/>
        </w:rPr>
      </w:pPr>
    </w:p>
    <w:p w:rsidR="00E0169D" w:rsidRDefault="00E0169D" w:rsidP="00E0169D">
      <w:pPr>
        <w:jc w:val="center"/>
        <w:divId w:val="209148491"/>
        <w:rPr>
          <w:bCs/>
          <w:i/>
          <w:iCs/>
        </w:rPr>
      </w:pPr>
    </w:p>
    <w:p w:rsidR="00E0169D" w:rsidRDefault="00E0169D" w:rsidP="00E0169D">
      <w:pPr>
        <w:jc w:val="center"/>
        <w:divId w:val="209148491"/>
        <w:rPr>
          <w:bCs/>
          <w:i/>
          <w:iCs/>
        </w:rPr>
      </w:pPr>
    </w:p>
    <w:p w:rsidR="00E0169D" w:rsidRDefault="00E0169D" w:rsidP="00E0169D">
      <w:pPr>
        <w:jc w:val="center"/>
        <w:divId w:val="209148491"/>
        <w:rPr>
          <w:bCs/>
          <w:i/>
          <w:iCs/>
        </w:rPr>
      </w:pPr>
    </w:p>
    <w:p w:rsidR="00E0169D" w:rsidRDefault="00E0169D" w:rsidP="00E0169D">
      <w:pPr>
        <w:jc w:val="center"/>
        <w:divId w:val="209148491"/>
        <w:rPr>
          <w:bCs/>
          <w:i/>
          <w:iCs/>
        </w:rPr>
      </w:pPr>
    </w:p>
    <w:p w:rsidR="00E0169D" w:rsidRDefault="00E0169D" w:rsidP="00E0169D">
      <w:pPr>
        <w:jc w:val="center"/>
        <w:divId w:val="209148491"/>
        <w:rPr>
          <w:bCs/>
          <w:i/>
          <w:iCs/>
        </w:rPr>
      </w:pPr>
    </w:p>
    <w:p w:rsidR="00E0169D" w:rsidRPr="00D5449F" w:rsidRDefault="00E0169D" w:rsidP="00E0169D">
      <w:pPr>
        <w:jc w:val="center"/>
        <w:divId w:val="209148491"/>
        <w:rPr>
          <w:bCs/>
          <w:i/>
          <w:iCs/>
        </w:rPr>
      </w:pPr>
    </w:p>
    <w:p w:rsidR="00E0169D" w:rsidRPr="00D5449F" w:rsidRDefault="00E0169D" w:rsidP="00E0169D">
      <w:pPr>
        <w:jc w:val="both"/>
        <w:divId w:val="209148491"/>
        <w:rPr>
          <w:sz w:val="32"/>
        </w:rPr>
      </w:pPr>
    </w:p>
    <w:tbl>
      <w:tblPr>
        <w:tblStyle w:val="a4"/>
        <w:tblW w:w="101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/>
      </w:tblPr>
      <w:tblGrid>
        <w:gridCol w:w="4215"/>
        <w:gridCol w:w="2013"/>
        <w:gridCol w:w="3923"/>
      </w:tblGrid>
      <w:tr w:rsidR="00E0169D" w:rsidRPr="00D5449F" w:rsidTr="00E0169D">
        <w:trPr>
          <w:divId w:val="209148491"/>
          <w:trHeight w:val="2358"/>
        </w:trPr>
        <w:tc>
          <w:tcPr>
            <w:tcW w:w="4215" w:type="dxa"/>
          </w:tcPr>
          <w:p w:rsidR="00E0169D" w:rsidRPr="00D5449F" w:rsidRDefault="00E0169D" w:rsidP="00E0169D">
            <w:pPr>
              <w:spacing w:line="480" w:lineRule="auto"/>
              <w:jc w:val="both"/>
            </w:pPr>
            <w:r w:rsidRPr="00D5449F">
              <w:rPr>
                <w:sz w:val="28"/>
                <w:szCs w:val="28"/>
              </w:rPr>
              <w:t xml:space="preserve">Выполнил студент гр.  </w:t>
            </w:r>
            <w:r>
              <w:rPr>
                <w:sz w:val="28"/>
                <w:szCs w:val="28"/>
              </w:rPr>
              <w:t>500541</w:t>
            </w:r>
          </w:p>
          <w:p w:rsidR="00E0169D" w:rsidRPr="00D5449F" w:rsidRDefault="00E0169D" w:rsidP="00E0169D">
            <w:pPr>
              <w:spacing w:line="48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Карась С.И.</w:t>
            </w:r>
          </w:p>
        </w:tc>
        <w:tc>
          <w:tcPr>
            <w:tcW w:w="2013" w:type="dxa"/>
          </w:tcPr>
          <w:p w:rsidR="00E0169D" w:rsidRPr="00D5449F" w:rsidRDefault="00E0169D" w:rsidP="00E0169D">
            <w:pPr>
              <w:spacing w:before="60" w:after="60" w:line="360" w:lineRule="auto"/>
              <w:rPr>
                <w:i/>
                <w:u w:val="single"/>
              </w:rPr>
            </w:pPr>
          </w:p>
        </w:tc>
        <w:tc>
          <w:tcPr>
            <w:tcW w:w="3923" w:type="dxa"/>
            <w:tcBorders>
              <w:left w:val="nil"/>
            </w:tcBorders>
          </w:tcPr>
          <w:p w:rsidR="00E0169D" w:rsidRPr="009331CB" w:rsidRDefault="00E0169D" w:rsidP="00E0169D">
            <w:pPr>
              <w:spacing w:before="120"/>
              <w:rPr>
                <w:color w:val="000000"/>
                <w:sz w:val="28"/>
                <w:szCs w:val="28"/>
                <w:shd w:val="clear" w:color="auto" w:fill="FFFFFF"/>
              </w:rPr>
            </w:pPr>
            <w:r w:rsidRPr="00D5449F">
              <w:rPr>
                <w:sz w:val="28"/>
                <w:szCs w:val="28"/>
              </w:rPr>
              <w:t>Проверил</w:t>
            </w:r>
            <w:r w:rsidRPr="009331CB">
              <w:rPr>
                <w:sz w:val="28"/>
                <w:szCs w:val="28"/>
              </w:rPr>
              <w:t xml:space="preserve">: </w:t>
            </w:r>
            <w:proofErr w:type="spellStart"/>
            <w:r w:rsidRPr="00E0169D">
              <w:rPr>
                <w:color w:val="000000"/>
                <w:sz w:val="28"/>
                <w:szCs w:val="28"/>
                <w:shd w:val="clear" w:color="auto" w:fill="FFFFFF"/>
              </w:rPr>
              <w:t>Яночкин</w:t>
            </w:r>
            <w:proofErr w:type="spellEnd"/>
            <w:r w:rsidRPr="00E0169D">
              <w:rPr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331CB">
              <w:rPr>
                <w:color w:val="000000"/>
                <w:sz w:val="28"/>
                <w:szCs w:val="28"/>
                <w:shd w:val="clear" w:color="auto" w:fill="FFFFFF"/>
              </w:rPr>
              <w:t>А.</w:t>
            </w:r>
            <w:r>
              <w:rPr>
                <w:color w:val="000000"/>
                <w:sz w:val="28"/>
                <w:szCs w:val="28"/>
                <w:shd w:val="clear" w:color="auto" w:fill="FFFFFF"/>
              </w:rPr>
              <w:t>Л</w:t>
            </w:r>
            <w:r w:rsidRPr="009331CB">
              <w:rPr>
                <w:color w:val="000000"/>
                <w:sz w:val="28"/>
                <w:szCs w:val="28"/>
                <w:shd w:val="clear" w:color="auto" w:fill="FFFFFF"/>
              </w:rPr>
              <w:t>.</w:t>
            </w:r>
          </w:p>
          <w:p w:rsidR="00E0169D" w:rsidRPr="00D5449F" w:rsidRDefault="00E0169D" w:rsidP="00E0169D">
            <w:pPr>
              <w:spacing w:before="120"/>
              <w:rPr>
                <w:sz w:val="28"/>
                <w:szCs w:val="28"/>
              </w:rPr>
            </w:pPr>
            <w:r w:rsidRPr="00D5449F">
              <w:rPr>
                <w:sz w:val="28"/>
                <w:szCs w:val="28"/>
              </w:rPr>
              <w:t>Оценка: ________________</w:t>
            </w:r>
          </w:p>
          <w:p w:rsidR="00E0169D" w:rsidRPr="00D5449F" w:rsidRDefault="00E0169D" w:rsidP="00E0169D">
            <w:pPr>
              <w:spacing w:before="120"/>
              <w:rPr>
                <w:sz w:val="28"/>
                <w:szCs w:val="28"/>
              </w:rPr>
            </w:pPr>
            <w:r w:rsidRPr="00D5449F">
              <w:rPr>
                <w:sz w:val="28"/>
                <w:szCs w:val="28"/>
              </w:rPr>
              <w:t>________________________</w:t>
            </w:r>
          </w:p>
          <w:p w:rsidR="00E0169D" w:rsidRPr="00D5449F" w:rsidRDefault="00E0169D" w:rsidP="00E0169D">
            <w:pPr>
              <w:jc w:val="center"/>
            </w:pPr>
            <w:r w:rsidRPr="00D5449F">
              <w:t>(подпись)</w:t>
            </w:r>
          </w:p>
          <w:p w:rsidR="00E0169D" w:rsidRPr="00D5449F" w:rsidRDefault="00E0169D" w:rsidP="00E0169D">
            <w:pPr>
              <w:pStyle w:val="6"/>
              <w:spacing w:before="120"/>
              <w:jc w:val="left"/>
              <w:rPr>
                <w:sz w:val="28"/>
                <w:szCs w:val="28"/>
              </w:rPr>
            </w:pPr>
            <w:r w:rsidRPr="00D5449F">
              <w:rPr>
                <w:sz w:val="28"/>
                <w:szCs w:val="28"/>
              </w:rPr>
              <w:t>________________________</w:t>
            </w:r>
          </w:p>
          <w:p w:rsidR="00E0169D" w:rsidRPr="00D5449F" w:rsidRDefault="00E0169D" w:rsidP="00E0169D">
            <w:pPr>
              <w:spacing w:line="360" w:lineRule="auto"/>
              <w:jc w:val="center"/>
            </w:pPr>
            <w:r w:rsidRPr="00D5449F">
              <w:t>(дата)</w:t>
            </w:r>
          </w:p>
        </w:tc>
      </w:tr>
      <w:tr w:rsidR="00E0169D" w:rsidRPr="00D5449F" w:rsidTr="00E0169D">
        <w:trPr>
          <w:divId w:val="209148491"/>
          <w:trHeight w:val="2065"/>
        </w:trPr>
        <w:tc>
          <w:tcPr>
            <w:tcW w:w="4215" w:type="dxa"/>
          </w:tcPr>
          <w:p w:rsidR="00E0169D" w:rsidRPr="00D5449F" w:rsidRDefault="00E0169D" w:rsidP="00E0169D"/>
        </w:tc>
        <w:tc>
          <w:tcPr>
            <w:tcW w:w="2013" w:type="dxa"/>
          </w:tcPr>
          <w:p w:rsidR="00E0169D" w:rsidRPr="00D5449F" w:rsidRDefault="00E0169D" w:rsidP="00E0169D"/>
        </w:tc>
        <w:tc>
          <w:tcPr>
            <w:tcW w:w="3923" w:type="dxa"/>
          </w:tcPr>
          <w:p w:rsidR="00E0169D" w:rsidRPr="00D5449F" w:rsidRDefault="00E0169D" w:rsidP="00E0169D">
            <w:pPr>
              <w:rPr>
                <w:sz w:val="32"/>
              </w:rPr>
            </w:pPr>
          </w:p>
        </w:tc>
      </w:tr>
    </w:tbl>
    <w:p w:rsidR="00E0169D" w:rsidRDefault="00E0169D" w:rsidP="00E0169D">
      <w:pPr>
        <w:spacing w:before="120"/>
        <w:jc w:val="center"/>
        <w:divId w:val="209148491"/>
        <w:rPr>
          <w:sz w:val="28"/>
          <w:szCs w:val="28"/>
        </w:rPr>
      </w:pPr>
    </w:p>
    <w:p w:rsidR="00E0169D" w:rsidRDefault="00E0169D" w:rsidP="00E0169D">
      <w:pPr>
        <w:spacing w:before="120"/>
        <w:jc w:val="center"/>
        <w:divId w:val="209148491"/>
        <w:rPr>
          <w:sz w:val="28"/>
          <w:szCs w:val="28"/>
        </w:rPr>
      </w:pPr>
    </w:p>
    <w:p w:rsidR="006A3E11" w:rsidRDefault="00E0169D" w:rsidP="00E0169D">
      <w:pPr>
        <w:jc w:val="center"/>
        <w:divId w:val="209148491"/>
      </w:pPr>
      <w:r>
        <w:rPr>
          <w:sz w:val="28"/>
          <w:szCs w:val="28"/>
        </w:rPr>
        <w:t>2018</w:t>
      </w:r>
    </w:p>
    <w:p w:rsidR="00AA3880" w:rsidRPr="00AA3880" w:rsidRDefault="00E0169D">
      <w:pPr>
        <w:pStyle w:val="a3"/>
        <w:divId w:val="209148491"/>
        <w:rPr>
          <w:bCs/>
        </w:rPr>
      </w:pPr>
      <w:r>
        <w:rPr>
          <w:b/>
          <w:bCs/>
        </w:rPr>
        <w:br w:type="page"/>
      </w:r>
      <w:r w:rsidR="00AA3880">
        <w:rPr>
          <w:b/>
          <w:bCs/>
        </w:rPr>
        <w:lastRenderedPageBreak/>
        <w:t xml:space="preserve">Тема контрольной работы: </w:t>
      </w:r>
      <w:r w:rsidR="00AA3880">
        <w:rPr>
          <w:bCs/>
        </w:rPr>
        <w:t xml:space="preserve">Работа интернет магазина бытовой </w:t>
      </w:r>
      <w:r w:rsidR="00267143">
        <w:rPr>
          <w:bCs/>
        </w:rPr>
        <w:t>техники</w:t>
      </w:r>
      <w:r w:rsidR="00AA3880">
        <w:rPr>
          <w:bCs/>
        </w:rPr>
        <w:t>.</w:t>
      </w:r>
    </w:p>
    <w:p w:rsidR="006A3E11" w:rsidRDefault="00D20B87">
      <w:pPr>
        <w:pStyle w:val="a3"/>
        <w:divId w:val="209148491"/>
      </w:pPr>
      <w:r>
        <w:t>На рисунк</w:t>
      </w:r>
      <w:r w:rsidR="00E0169D">
        <w:t>ах</w:t>
      </w:r>
      <w:r>
        <w:t xml:space="preserve"> </w:t>
      </w:r>
      <w:r w:rsidR="00E0169D">
        <w:t>1-3</w:t>
      </w:r>
      <w:r>
        <w:t xml:space="preserve"> представлен</w:t>
      </w:r>
      <w:r w:rsidR="00E0169D">
        <w:t>ы</w:t>
      </w:r>
      <w:r>
        <w:t xml:space="preserve"> диаграмм</w:t>
      </w:r>
      <w:r w:rsidR="00E0169D">
        <w:t>ы</w:t>
      </w:r>
      <w:r>
        <w:t xml:space="preserve">, отображающая последовательность процесса работы </w:t>
      </w:r>
      <w:proofErr w:type="spellStart"/>
      <w:r w:rsidR="00E0169D">
        <w:t>интернет-</w:t>
      </w:r>
      <w:r>
        <w:t>магазина</w:t>
      </w:r>
      <w:proofErr w:type="spellEnd"/>
      <w:r>
        <w:t xml:space="preserve"> бытовой </w:t>
      </w:r>
      <w:r w:rsidR="00E0169D">
        <w:t>химии</w:t>
      </w:r>
      <w:r>
        <w:t>.</w:t>
      </w:r>
    </w:p>
    <w:p w:rsidR="006A3E11" w:rsidRDefault="006A3E11">
      <w:pPr>
        <w:divId w:val="209148491"/>
      </w:pPr>
    </w:p>
    <w:p w:rsidR="006A3E11" w:rsidRDefault="0008512F" w:rsidP="00E0169D">
      <w:pPr>
        <w:pStyle w:val="a3"/>
        <w:jc w:val="center"/>
        <w:divId w:val="209148491"/>
        <w:rPr>
          <w:b/>
          <w:bCs/>
        </w:rPr>
      </w:pPr>
      <w:r w:rsidRPr="0008512F">
        <w:drawing>
          <wp:inline distT="0" distB="0" distL="0" distR="0">
            <wp:extent cx="5386070" cy="7636510"/>
            <wp:effectExtent l="19050" t="0" r="5080" b="0"/>
            <wp:docPr id="1" name="Рисунок 12" descr="H:\тритпо\Documents\Diagrams\Диаграмма последовательности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:\тритпо\Documents\Diagrams\Диаграмма последовательности 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070" cy="7636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20B87">
        <w:rPr>
          <w:b/>
          <w:bCs/>
        </w:rPr>
        <w:t xml:space="preserve">Рисунок </w:t>
      </w:r>
      <w:r w:rsidR="00E0169D">
        <w:rPr>
          <w:b/>
          <w:bCs/>
        </w:rPr>
        <w:t>1</w:t>
      </w:r>
      <w:r w:rsidR="00D20B87">
        <w:rPr>
          <w:b/>
          <w:bCs/>
        </w:rPr>
        <w:t xml:space="preserve"> – Диаграмма последовательности процесса работы </w:t>
      </w:r>
      <w:proofErr w:type="spellStart"/>
      <w:r w:rsidR="00E0169D">
        <w:rPr>
          <w:b/>
          <w:bCs/>
        </w:rPr>
        <w:t>интернет-</w:t>
      </w:r>
      <w:r w:rsidR="00D20B87">
        <w:rPr>
          <w:b/>
          <w:bCs/>
        </w:rPr>
        <w:t>магазина</w:t>
      </w:r>
      <w:proofErr w:type="spellEnd"/>
      <w:r w:rsidR="00D20B87">
        <w:rPr>
          <w:b/>
          <w:bCs/>
        </w:rPr>
        <w:t xml:space="preserve"> бытовой </w:t>
      </w:r>
      <w:r w:rsidR="00E0169D">
        <w:rPr>
          <w:b/>
          <w:bCs/>
        </w:rPr>
        <w:t>химии</w:t>
      </w:r>
    </w:p>
    <w:p w:rsidR="00E0169D" w:rsidRDefault="0008512F" w:rsidP="00E0169D">
      <w:pPr>
        <w:pStyle w:val="a3"/>
        <w:jc w:val="center"/>
        <w:divId w:val="209148491"/>
      </w:pPr>
      <w:r>
        <w:rPr>
          <w:noProof/>
        </w:rPr>
        <w:lastRenderedPageBreak/>
        <w:drawing>
          <wp:inline distT="0" distB="0" distL="0" distR="0">
            <wp:extent cx="6120765" cy="6624478"/>
            <wp:effectExtent l="19050" t="0" r="0" b="0"/>
            <wp:docPr id="15" name="Рисунок 15" descr="H:\тритпо\Documents\Diagrams\Диаграмма последовательности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:\тритпо\Documents\Diagrams\Диаграмма последовательности 2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6624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0169D">
        <w:rPr>
          <w:b/>
          <w:bCs/>
        </w:rPr>
        <w:t xml:space="preserve">Рисунок 2 – Диаграмма последовательности процесса работы </w:t>
      </w:r>
      <w:proofErr w:type="spellStart"/>
      <w:r w:rsidR="00E0169D">
        <w:rPr>
          <w:b/>
          <w:bCs/>
        </w:rPr>
        <w:t>интернет-магазина</w:t>
      </w:r>
      <w:proofErr w:type="spellEnd"/>
      <w:r w:rsidR="00E0169D">
        <w:rPr>
          <w:b/>
          <w:bCs/>
        </w:rPr>
        <w:t xml:space="preserve"> бытовой химии</w:t>
      </w:r>
    </w:p>
    <w:p w:rsidR="00E0169D" w:rsidRDefault="0008512F" w:rsidP="00E0169D">
      <w:pPr>
        <w:pStyle w:val="a3"/>
        <w:jc w:val="center"/>
        <w:divId w:val="209148491"/>
      </w:pPr>
      <w:r>
        <w:rPr>
          <w:noProof/>
        </w:rPr>
        <w:lastRenderedPageBreak/>
        <w:drawing>
          <wp:inline distT="0" distB="0" distL="0" distR="0">
            <wp:extent cx="4431030" cy="7877810"/>
            <wp:effectExtent l="19050" t="0" r="7620" b="0"/>
            <wp:docPr id="17" name="Рисунок 17" descr="H:\тритпо\Documents\Diagrams\Диаграмма последовательности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:\тритпо\Documents\Diagrams\Диаграмма последовательности 3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1030" cy="7877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0169D">
        <w:rPr>
          <w:b/>
          <w:bCs/>
        </w:rPr>
        <w:t xml:space="preserve">Рисунок 3 – Диаграмма последовательности процесса работы </w:t>
      </w:r>
      <w:proofErr w:type="spellStart"/>
      <w:r w:rsidR="00E0169D">
        <w:rPr>
          <w:b/>
          <w:bCs/>
        </w:rPr>
        <w:t>интернет-магазина</w:t>
      </w:r>
      <w:proofErr w:type="spellEnd"/>
      <w:r w:rsidR="00E0169D">
        <w:rPr>
          <w:b/>
          <w:bCs/>
        </w:rPr>
        <w:t xml:space="preserve"> бытовой химии</w:t>
      </w:r>
    </w:p>
    <w:p w:rsidR="00E0169D" w:rsidRDefault="00E0169D" w:rsidP="00E0169D">
      <w:pPr>
        <w:pStyle w:val="a3"/>
        <w:jc w:val="center"/>
        <w:divId w:val="209148491"/>
      </w:pPr>
    </w:p>
    <w:p w:rsidR="006A3E11" w:rsidRDefault="0008512F">
      <w:pPr>
        <w:pStyle w:val="a3"/>
        <w:divId w:val="209148491"/>
      </w:pPr>
      <w:r>
        <w:br w:type="page"/>
      </w:r>
      <w:r w:rsidR="00D20B87">
        <w:lastRenderedPageBreak/>
        <w:t xml:space="preserve">На рисунке </w:t>
      </w:r>
      <w:r w:rsidR="00E0169D">
        <w:t>4-6</w:t>
      </w:r>
      <w:r w:rsidR="00D20B87">
        <w:t xml:space="preserve"> </w:t>
      </w:r>
      <w:r w:rsidR="00D20B87" w:rsidRPr="00E0169D">
        <w:t>представлен</w:t>
      </w:r>
      <w:r w:rsidR="00E0169D" w:rsidRPr="00E0169D">
        <w:t>ы</w:t>
      </w:r>
      <w:r w:rsidR="00D20B87" w:rsidRPr="00E0169D">
        <w:t xml:space="preserve"> диаграмм</w:t>
      </w:r>
      <w:r w:rsidR="00E0169D" w:rsidRPr="00E0169D">
        <w:t>ы активности</w:t>
      </w:r>
      <w:r w:rsidR="00D20B87" w:rsidRPr="00E0169D">
        <w:t xml:space="preserve">, </w:t>
      </w:r>
      <w:r w:rsidR="00E0169D" w:rsidRPr="00E0169D">
        <w:rPr>
          <w:color w:val="222222"/>
          <w:shd w:val="clear" w:color="auto" w:fill="FFFFFF"/>
        </w:rPr>
        <w:t>на которой показаны действия, состояния которых описано на диаграмме состояний</w:t>
      </w:r>
      <w:r w:rsidR="00D20B87" w:rsidRPr="00E0169D">
        <w:t>.</w:t>
      </w:r>
    </w:p>
    <w:p w:rsidR="006A3E11" w:rsidRDefault="006A3E11">
      <w:pPr>
        <w:divId w:val="209148491"/>
      </w:pPr>
    </w:p>
    <w:p w:rsidR="00E0169D" w:rsidRDefault="00E0169D" w:rsidP="00E0169D">
      <w:pPr>
        <w:pStyle w:val="a3"/>
        <w:ind w:firstLine="0"/>
        <w:jc w:val="center"/>
        <w:divId w:val="209148491"/>
      </w:pPr>
      <w:r>
        <w:object w:dxaOrig="9357" w:dyaOrig="625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467.6pt;height:312.55pt" o:ole="">
            <v:imagedata r:id="rId8" o:title=""/>
          </v:shape>
          <o:OLEObject Type="Embed" ProgID="CorelDraw.Graphic.17" ShapeID="_x0000_i1028" DrawAspect="Content" ObjectID="_1589118022" r:id="rId9"/>
        </w:object>
      </w:r>
    </w:p>
    <w:p w:rsidR="00E0169D" w:rsidRDefault="00D20B87" w:rsidP="00E0169D">
      <w:pPr>
        <w:pStyle w:val="a3"/>
        <w:ind w:firstLine="0"/>
        <w:jc w:val="center"/>
        <w:divId w:val="209148491"/>
        <w:rPr>
          <w:b/>
          <w:bCs/>
        </w:rPr>
      </w:pPr>
      <w:r>
        <w:rPr>
          <w:b/>
          <w:bCs/>
        </w:rPr>
        <w:t xml:space="preserve">Рисунок </w:t>
      </w:r>
      <w:r w:rsidR="00E0169D">
        <w:rPr>
          <w:b/>
          <w:bCs/>
        </w:rPr>
        <w:t>4</w:t>
      </w:r>
      <w:r>
        <w:rPr>
          <w:b/>
          <w:bCs/>
        </w:rPr>
        <w:t xml:space="preserve"> – Диаграмма </w:t>
      </w:r>
      <w:r w:rsidR="00E0169D">
        <w:rPr>
          <w:b/>
          <w:bCs/>
        </w:rPr>
        <w:t>активности</w:t>
      </w:r>
    </w:p>
    <w:p w:rsidR="00E0169D" w:rsidRDefault="00E0169D" w:rsidP="00E0169D">
      <w:pPr>
        <w:pStyle w:val="a3"/>
        <w:ind w:firstLine="0"/>
        <w:jc w:val="center"/>
        <w:divId w:val="209148491"/>
        <w:rPr>
          <w:b/>
          <w:bCs/>
        </w:rPr>
      </w:pPr>
      <w:r>
        <w:object w:dxaOrig="10365" w:dyaOrig="6454">
          <v:shape id="_x0000_i1029" type="#_x0000_t75" style="width:481.85pt;height:299.85pt" o:ole="">
            <v:imagedata r:id="rId10" o:title=""/>
          </v:shape>
          <o:OLEObject Type="Embed" ProgID="CorelDraw.Graphic.17" ShapeID="_x0000_i1029" DrawAspect="Content" ObjectID="_1589118023" r:id="rId11"/>
        </w:object>
      </w:r>
    </w:p>
    <w:p w:rsidR="00E0169D" w:rsidRDefault="00E0169D" w:rsidP="00E0169D">
      <w:pPr>
        <w:pStyle w:val="a3"/>
        <w:ind w:firstLine="0"/>
        <w:jc w:val="center"/>
        <w:divId w:val="209148491"/>
        <w:rPr>
          <w:b/>
          <w:bCs/>
        </w:rPr>
      </w:pPr>
      <w:r>
        <w:rPr>
          <w:b/>
          <w:bCs/>
        </w:rPr>
        <w:lastRenderedPageBreak/>
        <w:t xml:space="preserve">Рисунок </w:t>
      </w:r>
      <w:r w:rsidR="00AA3880">
        <w:rPr>
          <w:b/>
          <w:bCs/>
        </w:rPr>
        <w:t>5</w:t>
      </w:r>
      <w:r>
        <w:rPr>
          <w:b/>
          <w:bCs/>
        </w:rPr>
        <w:t xml:space="preserve"> – Диаграмма активности</w:t>
      </w:r>
    </w:p>
    <w:p w:rsidR="00E0169D" w:rsidRDefault="00E0169D" w:rsidP="00E0169D">
      <w:pPr>
        <w:pStyle w:val="a3"/>
        <w:ind w:firstLine="0"/>
        <w:jc w:val="center"/>
        <w:divId w:val="209148491"/>
        <w:rPr>
          <w:b/>
          <w:bCs/>
        </w:rPr>
      </w:pPr>
      <w:r>
        <w:object w:dxaOrig="7994" w:dyaOrig="6454">
          <v:shape id="_x0000_i1030" type="#_x0000_t75" style="width:399.55pt;height:322.8pt" o:ole="">
            <v:imagedata r:id="rId12" o:title=""/>
          </v:shape>
          <o:OLEObject Type="Embed" ProgID="CorelDraw.Graphic.17" ShapeID="_x0000_i1030" DrawAspect="Content" ObjectID="_1589118024" r:id="rId13"/>
        </w:object>
      </w:r>
    </w:p>
    <w:p w:rsidR="00E0169D" w:rsidRDefault="00E0169D" w:rsidP="00E0169D">
      <w:pPr>
        <w:pStyle w:val="a3"/>
        <w:ind w:firstLine="0"/>
        <w:jc w:val="center"/>
        <w:divId w:val="209148491"/>
        <w:rPr>
          <w:b/>
          <w:bCs/>
        </w:rPr>
      </w:pPr>
      <w:r>
        <w:rPr>
          <w:b/>
          <w:bCs/>
        </w:rPr>
        <w:t xml:space="preserve">Рисунок </w:t>
      </w:r>
      <w:r w:rsidR="00AA3880">
        <w:rPr>
          <w:b/>
          <w:bCs/>
        </w:rPr>
        <w:t>6</w:t>
      </w:r>
      <w:r>
        <w:rPr>
          <w:b/>
          <w:bCs/>
        </w:rPr>
        <w:t xml:space="preserve"> – Диаграмма активности</w:t>
      </w:r>
    </w:p>
    <w:p w:rsidR="006A3E11" w:rsidRDefault="00D20B87">
      <w:pPr>
        <w:pStyle w:val="a3"/>
        <w:divId w:val="209148491"/>
      </w:pPr>
      <w:r>
        <w:t>На рисунк</w:t>
      </w:r>
      <w:r w:rsidR="00AA3880">
        <w:t>ах</w:t>
      </w:r>
      <w:r>
        <w:t xml:space="preserve"> </w:t>
      </w:r>
      <w:r w:rsidR="00AA3880">
        <w:t>7-9</w:t>
      </w:r>
      <w:r>
        <w:t xml:space="preserve"> представлен</w:t>
      </w:r>
      <w:r w:rsidR="00AA3880">
        <w:t>ы</w:t>
      </w:r>
      <w:r>
        <w:t xml:space="preserve"> диаграмм</w:t>
      </w:r>
      <w:r w:rsidR="00AA3880">
        <w:t>ы</w:t>
      </w:r>
      <w:r>
        <w:t xml:space="preserve">, </w:t>
      </w:r>
      <w:r w:rsidR="00AA3880">
        <w:t>состояний</w:t>
      </w:r>
      <w:r>
        <w:t>.</w:t>
      </w:r>
    </w:p>
    <w:p w:rsidR="006A3E11" w:rsidRDefault="0008512F" w:rsidP="00AA3880">
      <w:pPr>
        <w:pStyle w:val="a3"/>
        <w:ind w:firstLine="0"/>
        <w:jc w:val="center"/>
        <w:divId w:val="209148491"/>
        <w:rPr>
          <w:b/>
          <w:bCs/>
        </w:rPr>
      </w:pPr>
      <w:r>
        <w:rPr>
          <w:noProof/>
        </w:rPr>
        <w:drawing>
          <wp:inline distT="0" distB="0" distL="0" distR="0">
            <wp:extent cx="6120765" cy="2580597"/>
            <wp:effectExtent l="19050" t="0" r="0" b="0"/>
            <wp:docPr id="19" name="Рисунок 19" descr="H:\тритпо\Documents\Diagrams\Диаграмма состояний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:\тритпо\Documents\Diagrams\Диаграмма состояний 1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580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A3880">
        <w:rPr>
          <w:b/>
          <w:bCs/>
        </w:rPr>
        <w:t>Рисунок 7 – Диаграмма состояний</w:t>
      </w:r>
      <w:bookmarkStart w:id="0" w:name="_GoBack"/>
      <w:bookmarkEnd w:id="0"/>
    </w:p>
    <w:p w:rsidR="00AA3880" w:rsidRDefault="0008512F" w:rsidP="00AA3880">
      <w:pPr>
        <w:pStyle w:val="a3"/>
        <w:ind w:firstLine="0"/>
        <w:jc w:val="center"/>
        <w:divId w:val="209148491"/>
        <w:rPr>
          <w:b/>
          <w:bCs/>
        </w:rPr>
      </w:pPr>
      <w:r>
        <w:rPr>
          <w:noProof/>
        </w:rPr>
        <w:lastRenderedPageBreak/>
        <w:drawing>
          <wp:inline distT="0" distB="0" distL="0" distR="0">
            <wp:extent cx="6120765" cy="2766072"/>
            <wp:effectExtent l="19050" t="0" r="0" b="0"/>
            <wp:docPr id="21" name="Рисунок 21" descr="H:\тритпо\Documents\Diagrams\Диаграмма состояний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:\тритпо\Documents\Diagrams\Диаграмма состояний 2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766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A3880">
        <w:rPr>
          <w:b/>
          <w:bCs/>
        </w:rPr>
        <w:t>Рисунок 8 – Диаграмма состояний</w:t>
      </w:r>
    </w:p>
    <w:p w:rsidR="00AA3880" w:rsidRDefault="0008512F" w:rsidP="00AA3880">
      <w:pPr>
        <w:pStyle w:val="a3"/>
        <w:ind w:firstLine="0"/>
        <w:jc w:val="center"/>
        <w:divId w:val="209148491"/>
        <w:rPr>
          <w:b/>
          <w:bCs/>
        </w:rPr>
      </w:pPr>
      <w:r>
        <w:rPr>
          <w:noProof/>
        </w:rPr>
        <w:drawing>
          <wp:inline distT="0" distB="0" distL="0" distR="0">
            <wp:extent cx="6120765" cy="3273135"/>
            <wp:effectExtent l="19050" t="0" r="0" b="0"/>
            <wp:docPr id="23" name="Рисунок 23" descr="H:\тритпо\Documents\Diagrams\Диаграмма состояний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:\тритпо\Documents\Diagrams\Диаграмма состояний 3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273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A3880">
        <w:rPr>
          <w:b/>
          <w:bCs/>
        </w:rPr>
        <w:t>Рисунок 9 – Диаграмма состояний</w:t>
      </w:r>
    </w:p>
    <w:p w:rsidR="00AA3880" w:rsidRDefault="00AA3880" w:rsidP="00AA3880">
      <w:pPr>
        <w:pStyle w:val="a3"/>
        <w:divId w:val="209148491"/>
      </w:pPr>
      <w:r>
        <w:t>На рисунках 10 представлена диаграмма классов.</w:t>
      </w:r>
    </w:p>
    <w:p w:rsidR="00AA3880" w:rsidRDefault="00AA3880" w:rsidP="00AA3880">
      <w:pPr>
        <w:pStyle w:val="a3"/>
        <w:ind w:firstLine="0"/>
        <w:jc w:val="center"/>
        <w:divId w:val="209148491"/>
      </w:pPr>
      <w:r>
        <w:object w:dxaOrig="7425" w:dyaOrig="5297">
          <v:shape id="_x0000_i1034" type="#_x0000_t75" style="width:371.1pt;height:265.05pt" o:ole="">
            <v:imagedata r:id="rId17" o:title=""/>
          </v:shape>
          <o:OLEObject Type="Embed" ProgID="CorelDraw.Graphic.17" ShapeID="_x0000_i1034" DrawAspect="Content" ObjectID="_1589118025" r:id="rId18"/>
        </w:object>
      </w:r>
    </w:p>
    <w:p w:rsidR="00AA3880" w:rsidRDefault="00AA3880" w:rsidP="00AA3880">
      <w:pPr>
        <w:pStyle w:val="a3"/>
        <w:ind w:firstLine="0"/>
        <w:jc w:val="center"/>
        <w:divId w:val="209148491"/>
        <w:rPr>
          <w:b/>
          <w:bCs/>
        </w:rPr>
      </w:pPr>
      <w:r>
        <w:rPr>
          <w:b/>
          <w:bCs/>
        </w:rPr>
        <w:t>Рисунок 10 – Диаграмма классов</w:t>
      </w:r>
    </w:p>
    <w:p w:rsidR="00AA3880" w:rsidRDefault="00AA3880" w:rsidP="00AA3880">
      <w:pPr>
        <w:pStyle w:val="a3"/>
        <w:divId w:val="209148491"/>
      </w:pPr>
      <w:r>
        <w:t>На рисунках 11 представлена компонентов.</w:t>
      </w:r>
    </w:p>
    <w:p w:rsidR="00AA3880" w:rsidRDefault="00AA3880" w:rsidP="00AA3880">
      <w:pPr>
        <w:pStyle w:val="a3"/>
        <w:ind w:firstLine="0"/>
        <w:jc w:val="center"/>
        <w:divId w:val="209148491"/>
      </w:pPr>
      <w:r>
        <w:object w:dxaOrig="9050" w:dyaOrig="5968">
          <v:shape id="_x0000_i1035" type="#_x0000_t75" style="width:452.55pt;height:298.3pt" o:ole="">
            <v:imagedata r:id="rId19" o:title=""/>
          </v:shape>
          <o:OLEObject Type="Embed" ProgID="CorelDraw.Graphic.17" ShapeID="_x0000_i1035" DrawAspect="Content" ObjectID="_1589118026" r:id="rId20"/>
        </w:object>
      </w:r>
    </w:p>
    <w:p w:rsidR="0008512F" w:rsidRDefault="00AA3880" w:rsidP="00AA3880">
      <w:pPr>
        <w:pStyle w:val="a3"/>
        <w:ind w:firstLine="0"/>
        <w:jc w:val="center"/>
        <w:divId w:val="209148491"/>
        <w:rPr>
          <w:b/>
          <w:bCs/>
        </w:rPr>
      </w:pPr>
      <w:r>
        <w:rPr>
          <w:b/>
          <w:bCs/>
        </w:rPr>
        <w:t>Рисунок 11 – Диаграмма компонентов</w:t>
      </w:r>
    </w:p>
    <w:p w:rsidR="00AA3880" w:rsidRDefault="0008512F" w:rsidP="00AA3880">
      <w:pPr>
        <w:pStyle w:val="a3"/>
        <w:ind w:firstLine="0"/>
        <w:jc w:val="center"/>
        <w:divId w:val="209148491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  <w:noProof/>
        </w:rPr>
        <w:lastRenderedPageBreak/>
        <w:drawing>
          <wp:inline distT="0" distB="0" distL="0" distR="0">
            <wp:extent cx="6120765" cy="2873078"/>
            <wp:effectExtent l="19050" t="0" r="0" b="0"/>
            <wp:docPr id="24" name="Рисунок 24" descr="H:\тритпо\Documents\Diagrams\Диаграмма развертыван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:\тритпо\Documents\Diagrams\Диаграмма развертывания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873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12F" w:rsidRDefault="0008512F" w:rsidP="0008512F">
      <w:pPr>
        <w:pStyle w:val="a3"/>
        <w:ind w:firstLine="0"/>
        <w:jc w:val="center"/>
        <w:divId w:val="209148491"/>
        <w:rPr>
          <w:b/>
          <w:bCs/>
        </w:rPr>
      </w:pPr>
      <w:r>
        <w:rPr>
          <w:b/>
          <w:bCs/>
        </w:rPr>
        <w:t>Рисунок 11 – Диаграмма развертывания</w:t>
      </w:r>
    </w:p>
    <w:p w:rsidR="00AA3880" w:rsidRDefault="00AA3880" w:rsidP="00AA3880">
      <w:pPr>
        <w:pStyle w:val="a3"/>
        <w:ind w:firstLine="0"/>
        <w:jc w:val="center"/>
        <w:divId w:val="209148491"/>
      </w:pPr>
    </w:p>
    <w:sectPr w:rsidR="00AA3880" w:rsidSect="00223579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5"/>
  <w:proofState w:spelling="clean"/>
  <w:doNotTrackMoves/>
  <w:doNotTrackFormatting/>
  <w:defaultTabStop w:val="708"/>
  <w:noPunctuationKerning/>
  <w:characterSpacingControl w:val="doNotCompress"/>
  <w:compat>
    <w:doNotSnapToGridInCell/>
    <w:doNotWrapTextWithPunct/>
    <w:doNotUseEastAsianBreak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D20B87"/>
    <w:rsid w:val="0008512F"/>
    <w:rsid w:val="00223579"/>
    <w:rsid w:val="00267143"/>
    <w:rsid w:val="00555E26"/>
    <w:rsid w:val="006A3E11"/>
    <w:rsid w:val="00AA3880"/>
    <w:rsid w:val="00D20B87"/>
    <w:rsid w:val="00E0169D"/>
    <w:rsid w:val="00E90EA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37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23579"/>
    <w:rPr>
      <w:sz w:val="24"/>
      <w:szCs w:val="24"/>
    </w:rPr>
  </w:style>
  <w:style w:type="paragraph" w:styleId="1">
    <w:name w:val="heading 1"/>
    <w:basedOn w:val="a"/>
    <w:link w:val="10"/>
    <w:uiPriority w:val="9"/>
    <w:qFormat/>
    <w:rsid w:val="00223579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6">
    <w:name w:val="heading 6"/>
    <w:basedOn w:val="a"/>
    <w:next w:val="a"/>
    <w:link w:val="60"/>
    <w:qFormat/>
    <w:rsid w:val="00E0169D"/>
    <w:pPr>
      <w:keepNext/>
      <w:jc w:val="center"/>
      <w:outlineLvl w:val="5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223579"/>
    <w:pPr>
      <w:spacing w:before="100" w:beforeAutospacing="1" w:after="100" w:afterAutospacing="1"/>
      <w:ind w:firstLine="480"/>
      <w:jc w:val="both"/>
    </w:pPr>
  </w:style>
  <w:style w:type="character" w:customStyle="1" w:styleId="10">
    <w:name w:val="Заголовок 1 Знак"/>
    <w:link w:val="1"/>
    <w:uiPriority w:val="9"/>
    <w:rsid w:val="00223579"/>
    <w:rPr>
      <w:rFonts w:ascii="Calibri Light" w:eastAsia="Times New Roman" w:hAnsi="Calibri Light" w:cs="Times New Roman"/>
      <w:color w:val="2E74B5"/>
      <w:sz w:val="32"/>
      <w:szCs w:val="32"/>
    </w:rPr>
  </w:style>
  <w:style w:type="character" w:customStyle="1" w:styleId="60">
    <w:name w:val="Заголовок 6 Знак"/>
    <w:basedOn w:val="a0"/>
    <w:link w:val="6"/>
    <w:rsid w:val="00E0169D"/>
    <w:rPr>
      <w:sz w:val="32"/>
      <w:szCs w:val="24"/>
    </w:rPr>
  </w:style>
  <w:style w:type="table" w:styleId="a4">
    <w:name w:val="Table Grid"/>
    <w:basedOn w:val="a1"/>
    <w:rsid w:val="00E0169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alloon Text"/>
    <w:basedOn w:val="a"/>
    <w:link w:val="a6"/>
    <w:uiPriority w:val="99"/>
    <w:semiHidden/>
    <w:unhideWhenUsed/>
    <w:rsid w:val="0008512F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08512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091484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oleObject" Target="embeddings/oleObject3.bin"/><Relationship Id="rId18" Type="http://schemas.openxmlformats.org/officeDocument/2006/relationships/oleObject" Target="embeddings/oleObject4.bin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3.png"/><Relationship Id="rId12" Type="http://schemas.openxmlformats.org/officeDocument/2006/relationships/image" Target="media/image6.emf"/><Relationship Id="rId17" Type="http://schemas.openxmlformats.org/officeDocument/2006/relationships/image" Target="media/image10.emf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oleObject" Target="embeddings/oleObject5.bin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oleObject" Target="embeddings/oleObject2.bin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5.emf"/><Relationship Id="rId19" Type="http://schemas.openxmlformats.org/officeDocument/2006/relationships/image" Target="media/image11.emf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Numerical Reference"/>
</file>

<file path=customXml/itemProps1.xml><?xml version="1.0" encoding="utf-8"?>
<ds:datastoreItem xmlns:ds="http://schemas.openxmlformats.org/officeDocument/2006/customXml" ds:itemID="{30E3816F-BED5-4B06-A5B7-2E99EBD79E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9</Pages>
  <Words>162</Words>
  <Characters>1544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Интернет-магазин бытовой техники</vt:lpstr>
    </vt:vector>
  </TitlesOfParts>
  <Company/>
  <LinksUpToDate>false</LinksUpToDate>
  <CharactersWithSpaces>1703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Интернет-магазин бытовой техники</dc:title>
  <dc:subject/>
  <dc:creator>admin</dc:creator>
  <cp:keywords/>
  <dc:description/>
  <cp:lastModifiedBy>Sergey</cp:lastModifiedBy>
  <cp:revision>5</cp:revision>
  <dcterms:created xsi:type="dcterms:W3CDTF">2014-03-27T10:48:00Z</dcterms:created>
  <dcterms:modified xsi:type="dcterms:W3CDTF">2018-05-29T14:54:00Z</dcterms:modified>
</cp:coreProperties>
</file>